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5" w:rsidRPr="00F154D8" w:rsidRDefault="00C04455" w:rsidP="00C56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154D8">
        <w:rPr>
          <w:rFonts w:ascii="Times New Roman" w:hAnsi="Times New Roman" w:cs="Times New Roman"/>
          <w:b/>
          <w:bCs/>
          <w:sz w:val="24"/>
          <w:szCs w:val="24"/>
        </w:rPr>
        <w:t>МУНИЦИПАЛЬНЫЙ ВЕСТНИК</w:t>
      </w:r>
    </w:p>
    <w:p w:rsidR="00C04455" w:rsidRPr="00F154D8" w:rsidRDefault="00886BD0" w:rsidP="00C56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D8">
        <w:rPr>
          <w:rFonts w:ascii="Times New Roman" w:hAnsi="Times New Roman" w:cs="Times New Roman"/>
          <w:b/>
          <w:bCs/>
          <w:sz w:val="24"/>
          <w:szCs w:val="24"/>
        </w:rPr>
        <w:t>Старотойден</w:t>
      </w:r>
      <w:r w:rsidR="00094C9C" w:rsidRPr="00F154D8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C04455" w:rsidRPr="00F154D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04455" w:rsidRPr="00F154D8" w:rsidRDefault="00C04455" w:rsidP="00C56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D8">
        <w:rPr>
          <w:rFonts w:ascii="Times New Roman" w:hAnsi="Times New Roman" w:cs="Times New Roman"/>
          <w:b/>
          <w:bCs/>
          <w:sz w:val="24"/>
          <w:szCs w:val="24"/>
        </w:rPr>
        <w:t>Аннинского муниципального района</w:t>
      </w:r>
      <w:r w:rsidR="00F1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4D8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04455" w:rsidRPr="00F154D8" w:rsidRDefault="00C04455" w:rsidP="00F154D8">
      <w:pPr>
        <w:pBdr>
          <w:bottom w:val="single" w:sz="12" w:space="1" w:color="auto"/>
        </w:pBdr>
        <w:ind w:right="180"/>
        <w:rPr>
          <w:rFonts w:ascii="Times New Roman" w:hAnsi="Times New Roman" w:cs="Times New Roman"/>
          <w:b/>
          <w:bCs/>
        </w:rPr>
      </w:pPr>
      <w:r w:rsidRPr="00F154D8">
        <w:rPr>
          <w:rFonts w:ascii="Times New Roman" w:hAnsi="Times New Roman" w:cs="Times New Roman"/>
          <w:b/>
          <w:bCs/>
        </w:rPr>
        <w:t xml:space="preserve">№ </w:t>
      </w:r>
      <w:r w:rsidR="00886BD0" w:rsidRPr="00F154D8">
        <w:rPr>
          <w:rFonts w:ascii="Times New Roman" w:hAnsi="Times New Roman" w:cs="Times New Roman"/>
          <w:b/>
          <w:bCs/>
        </w:rPr>
        <w:t>6</w:t>
      </w:r>
      <w:r w:rsidRPr="00F154D8">
        <w:rPr>
          <w:rFonts w:ascii="Times New Roman" w:hAnsi="Times New Roman" w:cs="Times New Roman"/>
          <w:b/>
          <w:bCs/>
        </w:rPr>
        <w:t xml:space="preserve">  от  2</w:t>
      </w:r>
      <w:r w:rsidR="00886BD0" w:rsidRPr="00F154D8">
        <w:rPr>
          <w:rFonts w:ascii="Times New Roman" w:hAnsi="Times New Roman" w:cs="Times New Roman"/>
          <w:b/>
          <w:bCs/>
        </w:rPr>
        <w:t>3</w:t>
      </w:r>
      <w:r w:rsidRPr="00F154D8">
        <w:rPr>
          <w:rFonts w:ascii="Times New Roman" w:hAnsi="Times New Roman" w:cs="Times New Roman"/>
          <w:b/>
          <w:bCs/>
        </w:rPr>
        <w:t xml:space="preserve">  июня  2020 г. </w:t>
      </w:r>
    </w:p>
    <w:p w:rsidR="00F154D8" w:rsidRDefault="00F154D8" w:rsidP="00886BD0">
      <w:pPr>
        <w:jc w:val="center"/>
        <w:rPr>
          <w:rFonts w:ascii="Times New Roman" w:hAnsi="Times New Roman" w:cs="Times New Roman"/>
          <w:b/>
          <w:bCs/>
        </w:rPr>
      </w:pPr>
    </w:p>
    <w:p w:rsidR="00886BD0" w:rsidRPr="00F154D8" w:rsidRDefault="00886BD0" w:rsidP="00886BD0">
      <w:pPr>
        <w:jc w:val="center"/>
        <w:rPr>
          <w:rFonts w:ascii="Times New Roman" w:hAnsi="Times New Roman" w:cs="Times New Roman"/>
          <w:b/>
          <w:bCs/>
        </w:rPr>
      </w:pPr>
      <w:r w:rsidRPr="00F154D8">
        <w:rPr>
          <w:rFonts w:ascii="Times New Roman" w:hAnsi="Times New Roman" w:cs="Times New Roman"/>
          <w:b/>
          <w:bCs/>
        </w:rPr>
        <w:t>АДМИНИСТРАЦИЯ АННИНСКОГО  МУНИЦИПАЛЬНОГО РАЙОНА</w:t>
      </w:r>
    </w:p>
    <w:p w:rsidR="00886BD0" w:rsidRPr="00F154D8" w:rsidRDefault="00886BD0" w:rsidP="00886BD0">
      <w:pPr>
        <w:jc w:val="center"/>
        <w:rPr>
          <w:rFonts w:ascii="Times New Roman" w:hAnsi="Times New Roman" w:cs="Times New Roman"/>
          <w:b/>
          <w:bCs/>
        </w:rPr>
      </w:pPr>
      <w:r w:rsidRPr="00F154D8">
        <w:rPr>
          <w:rFonts w:ascii="Times New Roman" w:hAnsi="Times New Roman" w:cs="Times New Roman"/>
          <w:b/>
          <w:bCs/>
        </w:rPr>
        <w:t>ВОРОНЕЖСКОЙ ОБЛАСТИ</w:t>
      </w:r>
    </w:p>
    <w:p w:rsidR="00886BD0" w:rsidRPr="00F154D8" w:rsidRDefault="00886BD0" w:rsidP="00886BD0">
      <w:pPr>
        <w:jc w:val="both"/>
        <w:rPr>
          <w:rFonts w:ascii="Times New Roman" w:hAnsi="Times New Roman" w:cs="Times New Roman"/>
        </w:rPr>
      </w:pPr>
    </w:p>
    <w:p w:rsidR="00886BD0" w:rsidRPr="00F154D8" w:rsidRDefault="00886BD0" w:rsidP="00F154D8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F154D8">
        <w:rPr>
          <w:rFonts w:ascii="Times New Roman" w:hAnsi="Times New Roman" w:cs="Times New Roman"/>
          <w:b/>
          <w:bCs/>
        </w:rPr>
        <w:t>РАСПОРЯЖЕНИЕ</w:t>
      </w:r>
    </w:p>
    <w:p w:rsidR="00886BD0" w:rsidRPr="00F154D8" w:rsidRDefault="00886BD0" w:rsidP="00886BD0">
      <w:pPr>
        <w:suppressAutoHyphens/>
        <w:ind w:left="180"/>
        <w:jc w:val="both"/>
        <w:rPr>
          <w:rFonts w:ascii="Times New Roman" w:eastAsia="Andale Sans UI" w:hAnsi="Times New Roman" w:cs="Times New Roman"/>
          <w:kern w:val="1"/>
          <w:u w:val="single"/>
        </w:rPr>
      </w:pPr>
    </w:p>
    <w:p w:rsidR="00886BD0" w:rsidRPr="00F154D8" w:rsidRDefault="00886BD0" w:rsidP="00886BD0">
      <w:pPr>
        <w:suppressAutoHyphens/>
        <w:ind w:left="180"/>
        <w:jc w:val="both"/>
        <w:rPr>
          <w:rFonts w:ascii="Times New Roman" w:eastAsia="Andale Sans UI" w:hAnsi="Times New Roman" w:cs="Times New Roman"/>
          <w:kern w:val="1"/>
          <w:u w:val="single"/>
        </w:rPr>
      </w:pPr>
      <w:r w:rsidRPr="00F154D8">
        <w:rPr>
          <w:rFonts w:ascii="Times New Roman" w:eastAsia="Andale Sans UI" w:hAnsi="Times New Roman" w:cs="Times New Roman"/>
          <w:kern w:val="1"/>
          <w:u w:val="single"/>
        </w:rPr>
        <w:t>от 23.06. 2020 г.   № 208-р</w:t>
      </w:r>
    </w:p>
    <w:p w:rsidR="00886BD0" w:rsidRPr="00F154D8" w:rsidRDefault="00886BD0" w:rsidP="00886BD0">
      <w:pPr>
        <w:suppressAutoHyphens/>
        <w:ind w:left="180"/>
        <w:jc w:val="both"/>
        <w:rPr>
          <w:rFonts w:ascii="Times New Roman" w:eastAsia="Andale Sans UI" w:hAnsi="Times New Roman" w:cs="Times New Roman"/>
          <w:kern w:val="1"/>
        </w:rPr>
      </w:pPr>
      <w:r w:rsidRPr="00F154D8">
        <w:rPr>
          <w:rFonts w:ascii="Times New Roman" w:eastAsia="Andale Sans UI" w:hAnsi="Times New Roman" w:cs="Times New Roman"/>
          <w:kern w:val="1"/>
        </w:rPr>
        <w:t xml:space="preserve">                     п.г.т. Анна</w:t>
      </w:r>
    </w:p>
    <w:p w:rsidR="00886BD0" w:rsidRPr="00F154D8" w:rsidRDefault="00886BD0" w:rsidP="00886BD0">
      <w:pPr>
        <w:suppressAutoHyphens/>
        <w:ind w:left="180"/>
        <w:jc w:val="both"/>
        <w:rPr>
          <w:rFonts w:ascii="Times New Roman" w:eastAsia="Andale Sans UI" w:hAnsi="Times New Roman" w:cs="Times New Roman"/>
          <w:kern w:val="1"/>
        </w:rPr>
      </w:pPr>
    </w:p>
    <w:tbl>
      <w:tblPr>
        <w:tblW w:w="0" w:type="auto"/>
        <w:tblInd w:w="180" w:type="dxa"/>
        <w:tblLook w:val="04A0"/>
      </w:tblPr>
      <w:tblGrid>
        <w:gridCol w:w="4501"/>
      </w:tblGrid>
      <w:tr w:rsidR="00886BD0" w:rsidRPr="00F154D8" w:rsidTr="004A76BF">
        <w:trPr>
          <w:trHeight w:val="788"/>
        </w:trPr>
        <w:tc>
          <w:tcPr>
            <w:tcW w:w="5678" w:type="dxa"/>
          </w:tcPr>
          <w:p w:rsidR="00886BD0" w:rsidRPr="00F154D8" w:rsidRDefault="00886BD0" w:rsidP="004A76BF">
            <w:pPr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  <w:r w:rsidRPr="00F154D8">
              <w:rPr>
                <w:rFonts w:ascii="Times New Roman" w:eastAsia="Andale Sans UI" w:hAnsi="Times New Roman" w:cs="Times New Roman"/>
                <w:kern w:val="1"/>
              </w:rPr>
              <w:t xml:space="preserve">Об отказе в предоставлении земельного участка </w:t>
            </w:r>
            <w:r w:rsidRPr="00F154D8">
              <w:rPr>
                <w:rFonts w:ascii="Times New Roman" w:hAnsi="Times New Roman" w:cs="Times New Roman"/>
              </w:rPr>
              <w:t>из земель сельскохозяйственного назначения,  вид разрешенного использования:  для сельскохозяйственного  использования, расположенного на территории Старотойденского  сельского поселения Аннинского муниципального района Воронежской области,</w:t>
            </w:r>
            <w:r w:rsidRPr="00F154D8">
              <w:rPr>
                <w:rFonts w:ascii="Times New Roman" w:eastAsia="Andale Sans UI" w:hAnsi="Times New Roman" w:cs="Times New Roman"/>
                <w:kern w:val="1"/>
              </w:rPr>
              <w:t xml:space="preserve"> без проведения аукциона.</w:t>
            </w:r>
          </w:p>
        </w:tc>
      </w:tr>
    </w:tbl>
    <w:p w:rsidR="00886BD0" w:rsidRPr="00F154D8" w:rsidRDefault="00886BD0" w:rsidP="00886BD0">
      <w:pPr>
        <w:jc w:val="both"/>
        <w:rPr>
          <w:rFonts w:ascii="Times New Roman" w:hAnsi="Times New Roman" w:cs="Times New Roman"/>
        </w:rPr>
      </w:pPr>
    </w:p>
    <w:p w:rsidR="00886BD0" w:rsidRPr="00F154D8" w:rsidRDefault="00886BD0" w:rsidP="00886BD0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F154D8">
        <w:rPr>
          <w:rFonts w:ascii="Times New Roman" w:hAnsi="Times New Roman" w:cs="Times New Roman"/>
          <w:kern w:val="2"/>
          <w:sz w:val="20"/>
          <w:szCs w:val="20"/>
        </w:rPr>
        <w:t xml:space="preserve"> В соответствии со ст. 39.18 Земельного кодекса Российской Федерации от 25.10.2001 года №136-ФЗ,</w:t>
      </w:r>
      <w:r w:rsidRPr="00F154D8">
        <w:rPr>
          <w:rFonts w:ascii="Times New Roman" w:hAnsi="Times New Roman" w:cs="Times New Roman"/>
          <w:sz w:val="20"/>
          <w:szCs w:val="20"/>
          <w:lang w:eastAsia="ru-RU"/>
        </w:rPr>
        <w:t xml:space="preserve"> ст. 3.3 </w:t>
      </w:r>
      <w:r w:rsidRPr="00F154D8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F154D8">
        <w:rPr>
          <w:rFonts w:ascii="Times New Roman" w:hAnsi="Times New Roman" w:cs="Times New Roman"/>
          <w:kern w:val="1"/>
          <w:sz w:val="20"/>
          <w:szCs w:val="20"/>
        </w:rPr>
        <w:t xml:space="preserve">     и на основании поступивших  заявлений </w:t>
      </w:r>
      <w:r w:rsidRPr="00F154D8">
        <w:rPr>
          <w:rFonts w:ascii="Times New Roman" w:hAnsi="Times New Roman" w:cs="Times New Roman"/>
          <w:kern w:val="2"/>
          <w:sz w:val="20"/>
          <w:szCs w:val="20"/>
        </w:rPr>
        <w:t>от  Гильфанова  Дмитрия Игоревича  и Стрельниковой Елены Васильевны о намерении участвовать в аукционе в отношении земельного участка (Приложение №1)</w:t>
      </w:r>
      <w:r w:rsidRPr="00F154D8">
        <w:rPr>
          <w:rFonts w:ascii="Times New Roman" w:hAnsi="Times New Roman" w:cs="Times New Roman"/>
          <w:sz w:val="20"/>
          <w:szCs w:val="20"/>
        </w:rPr>
        <w:t xml:space="preserve"> в течение  тридцати  дней  со дня опубликования     25.05.2020  года   извещения</w:t>
      </w:r>
      <w:r w:rsidRPr="00F154D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154D8">
        <w:rPr>
          <w:rFonts w:ascii="Times New Roman" w:hAnsi="Times New Roman" w:cs="Times New Roman"/>
          <w:sz w:val="20"/>
          <w:szCs w:val="20"/>
        </w:rPr>
        <w:t>о приеме заявлений граждан и КФХ о  намерении участвовать в аукционе по извещению                                         №</w:t>
      </w:r>
      <w:r w:rsidRPr="00F154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54D8">
        <w:rPr>
          <w:rFonts w:ascii="Times New Roman" w:hAnsi="Times New Roman" w:cs="Times New Roman"/>
          <w:sz w:val="20"/>
          <w:szCs w:val="20"/>
        </w:rPr>
        <w:t>250520</w:t>
      </w:r>
      <w:r w:rsidRPr="00F154D8">
        <w:rPr>
          <w:rFonts w:ascii="Times New Roman" w:hAnsi="Times New Roman" w:cs="Times New Roman"/>
          <w:bCs/>
          <w:color w:val="000000"/>
          <w:sz w:val="20"/>
          <w:szCs w:val="20"/>
        </w:rPr>
        <w:t>/0054097/02,  лот  №1</w:t>
      </w:r>
    </w:p>
    <w:p w:rsidR="00886BD0" w:rsidRPr="00F154D8" w:rsidRDefault="00886BD0" w:rsidP="00886BD0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886BD0" w:rsidRPr="00F154D8" w:rsidRDefault="00886BD0" w:rsidP="00886BD0">
      <w:pPr>
        <w:pStyle w:val="af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4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 в предоставлении земельного участка (Приложение №1) без проведения аукциона лицу, обратившемуся с таким заявлением о предоставлении земельного участка индивидуальному предпринимателю  главе крестьянского (фермерского) хозяйства Украинскому Сергею Ивановичу.</w:t>
      </w:r>
    </w:p>
    <w:p w:rsidR="00886BD0" w:rsidRPr="00F154D8" w:rsidRDefault="00886BD0" w:rsidP="00886BD0">
      <w:pPr>
        <w:pStyle w:val="af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Провести </w:t>
      </w:r>
      <w:r w:rsidRPr="00F154D8">
        <w:rPr>
          <w:rFonts w:ascii="Times New Roman" w:hAnsi="Times New Roman" w:cs="Times New Roman"/>
          <w:sz w:val="20"/>
          <w:szCs w:val="20"/>
        </w:rPr>
        <w:t xml:space="preserve">открытый  аукциона  среди граждан и крестьянских (фермерских) хозяйств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использования </w:t>
      </w:r>
      <w:r w:rsidRPr="00F154D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№1)</w:t>
      </w:r>
      <w:r w:rsidRPr="00F154D8">
        <w:rPr>
          <w:rFonts w:ascii="Times New Roman" w:hAnsi="Times New Roman" w:cs="Times New Roman"/>
          <w:sz w:val="20"/>
          <w:szCs w:val="20"/>
        </w:rPr>
        <w:t>, цель предоставления  земельного участка: для осуществления крестьянским (фермерским) хозяйством его деятельности.</w:t>
      </w:r>
    </w:p>
    <w:p w:rsidR="00886BD0" w:rsidRPr="00F154D8" w:rsidRDefault="00886BD0" w:rsidP="00886BD0">
      <w:pPr>
        <w:pStyle w:val="af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BD0" w:rsidRPr="00F154D8" w:rsidRDefault="00886BD0" w:rsidP="00886BD0">
      <w:pPr>
        <w:pStyle w:val="af0"/>
        <w:widowControl w:val="0"/>
        <w:numPr>
          <w:ilvl w:val="0"/>
          <w:numId w:val="2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4D8">
        <w:rPr>
          <w:rFonts w:ascii="Times New Roman" w:hAnsi="Times New Roman" w:cs="Times New Roman"/>
          <w:sz w:val="20"/>
          <w:szCs w:val="20"/>
          <w:lang w:eastAsia="ru-RU"/>
        </w:rPr>
        <w:t xml:space="preserve">Опубликовать настоящее распоряжение </w:t>
      </w:r>
      <w:r w:rsidRPr="00F1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Pr="00F154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Старотойденского сельского поселения Аннинского муниципального района Воронежской области, по месту нахождения земельного участка  и разместить извещение на официальном сайте   </w:t>
      </w:r>
      <w:hyperlink r:id="rId7" w:history="1">
        <w:r w:rsidRPr="00F154D8">
          <w:rPr>
            <w:rStyle w:val="a5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F154D8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F154D8">
          <w:rPr>
            <w:rStyle w:val="a5"/>
            <w:rFonts w:ascii="Times New Roman" w:eastAsia="Times New Roman" w:hAnsi="Times New Roman"/>
            <w:sz w:val="20"/>
            <w:szCs w:val="20"/>
            <w:lang w:val="en-US" w:eastAsia="ru-RU"/>
          </w:rPr>
          <w:t>torgi</w:t>
        </w:r>
        <w:r w:rsidRPr="00F154D8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F154D8">
          <w:rPr>
            <w:rStyle w:val="a5"/>
            <w:rFonts w:ascii="Times New Roman" w:eastAsia="Times New Roman" w:hAnsi="Times New Roman"/>
            <w:sz w:val="20"/>
            <w:szCs w:val="20"/>
            <w:lang w:val="en-US" w:eastAsia="ru-RU"/>
          </w:rPr>
          <w:t>gov</w:t>
        </w:r>
      </w:hyperlink>
      <w:r w:rsidRPr="00F1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54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F1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Pr="00F154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F154D8">
        <w:rPr>
          <w:rFonts w:ascii="Times New Roman" w:eastAsia="Times New Roman" w:hAnsi="Times New Roman" w:cs="Times New Roman"/>
          <w:sz w:val="20"/>
          <w:szCs w:val="20"/>
          <w:lang w:eastAsia="ru-RU"/>
        </w:rPr>
        <w:t>. annaraionadm.ru и на официальном сайте  Старотойденского сельского поселения  Аннинского муниципального района Воронежской области в информационно-телекоммуникационной сети "Интернет" admsttoida.ru - по месту нахождения земельного участка.</w:t>
      </w:r>
    </w:p>
    <w:p w:rsidR="00886BD0" w:rsidRPr="00F154D8" w:rsidRDefault="00886BD0" w:rsidP="00886BD0">
      <w:pPr>
        <w:pStyle w:val="af0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BD0" w:rsidRPr="00F154D8" w:rsidRDefault="00886BD0" w:rsidP="00886BD0">
      <w:pPr>
        <w:pStyle w:val="aa"/>
        <w:numPr>
          <w:ilvl w:val="0"/>
          <w:numId w:val="2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F154D8">
        <w:rPr>
          <w:rFonts w:ascii="Times New Roman" w:hAnsi="Times New Roman" w:cs="Times New Roman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F154D8">
        <w:rPr>
          <w:rFonts w:ascii="Times New Roman" w:eastAsia="Andale Sans UI" w:hAnsi="Times New Roman" w:cs="Times New Roman"/>
          <w:kern w:val="1"/>
        </w:rPr>
        <w:t>.</w:t>
      </w:r>
    </w:p>
    <w:p w:rsidR="00886BD0" w:rsidRPr="00F154D8" w:rsidRDefault="00886BD0" w:rsidP="00886BD0">
      <w:pPr>
        <w:pStyle w:val="af0"/>
        <w:ind w:left="360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886BD0" w:rsidRPr="00F154D8" w:rsidRDefault="00886BD0" w:rsidP="00886BD0">
      <w:pPr>
        <w:pStyle w:val="af0"/>
        <w:ind w:left="360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F154D8">
        <w:rPr>
          <w:rFonts w:ascii="Times New Roman" w:eastAsia="Andale Sans UI" w:hAnsi="Times New Roman" w:cs="Times New Roman"/>
          <w:kern w:val="1"/>
          <w:sz w:val="20"/>
          <w:szCs w:val="20"/>
        </w:rPr>
        <w:t>Глава Аннинского муниципального района</w:t>
      </w:r>
      <w:r w:rsidRPr="00F154D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</w:t>
      </w:r>
      <w:r w:rsidRPr="00F154D8">
        <w:rPr>
          <w:rFonts w:ascii="Times New Roman" w:eastAsia="Andale Sans UI" w:hAnsi="Times New Roman" w:cs="Times New Roman"/>
          <w:kern w:val="1"/>
          <w:sz w:val="20"/>
          <w:szCs w:val="20"/>
        </w:rPr>
        <w:t>В.И. Авдеев</w:t>
      </w:r>
    </w:p>
    <w:p w:rsidR="00886BD0" w:rsidRPr="00F154D8" w:rsidRDefault="00886BD0" w:rsidP="00886BD0">
      <w:pPr>
        <w:pStyle w:val="af0"/>
        <w:ind w:left="360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886BD0" w:rsidRPr="00F154D8" w:rsidRDefault="00886BD0" w:rsidP="00886BD0">
      <w:pPr>
        <w:rPr>
          <w:rFonts w:ascii="Times New Roman" w:hAnsi="Times New Roman" w:cs="Times New Roman"/>
          <w:b/>
        </w:rPr>
      </w:pPr>
      <w:r w:rsidRPr="00F154D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</w:p>
    <w:p w:rsidR="00886BD0" w:rsidRPr="00F154D8" w:rsidRDefault="00886BD0" w:rsidP="00886BD0">
      <w:pPr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  <w:b/>
        </w:rPr>
        <w:t xml:space="preserve">  </w:t>
      </w:r>
      <w:r w:rsidRPr="00F154D8">
        <w:rPr>
          <w:rFonts w:ascii="Times New Roman" w:hAnsi="Times New Roman" w:cs="Times New Roman"/>
        </w:rPr>
        <w:t>Приложение № 1</w:t>
      </w:r>
    </w:p>
    <w:p w:rsidR="00886BD0" w:rsidRPr="00F154D8" w:rsidRDefault="00886BD0" w:rsidP="00886BD0">
      <w:pPr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</w:rPr>
        <w:t xml:space="preserve">к  распоряжению администрации Аннинского муниципального района </w:t>
      </w:r>
    </w:p>
    <w:p w:rsidR="00886BD0" w:rsidRPr="00F154D8" w:rsidRDefault="00886BD0" w:rsidP="00886BD0">
      <w:pPr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</w:rPr>
        <w:t>Воронежской области</w:t>
      </w:r>
    </w:p>
    <w:p w:rsidR="00886BD0" w:rsidRPr="00F154D8" w:rsidRDefault="00886BD0" w:rsidP="00886BD0">
      <w:pPr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</w:rPr>
        <w:t>№   208-р    от  23.06. 2020  года.</w:t>
      </w:r>
    </w:p>
    <w:p w:rsidR="00886BD0" w:rsidRPr="00F154D8" w:rsidRDefault="00886BD0" w:rsidP="00886BD0">
      <w:pPr>
        <w:jc w:val="right"/>
        <w:rPr>
          <w:rFonts w:ascii="Times New Roman" w:hAnsi="Times New Roman" w:cs="Times New Roman"/>
        </w:rPr>
      </w:pPr>
    </w:p>
    <w:p w:rsidR="00886BD0" w:rsidRPr="00F154D8" w:rsidRDefault="00886BD0" w:rsidP="00886BD0">
      <w:pPr>
        <w:jc w:val="center"/>
        <w:rPr>
          <w:rFonts w:ascii="Times New Roman" w:hAnsi="Times New Roman" w:cs="Times New Roman"/>
          <w:b/>
        </w:rPr>
      </w:pPr>
      <w:r w:rsidRPr="00F154D8">
        <w:rPr>
          <w:rFonts w:ascii="Times New Roman" w:hAnsi="Times New Roman" w:cs="Times New Roman"/>
          <w:b/>
        </w:rPr>
        <w:t>Земельный участок, государственная собственность на который не разграничена, для предоставления в аренду,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</w:p>
    <w:p w:rsidR="00886BD0" w:rsidRPr="00F154D8" w:rsidRDefault="00886BD0" w:rsidP="00886BD0">
      <w:pPr>
        <w:jc w:val="center"/>
        <w:rPr>
          <w:rFonts w:ascii="Times New Roman" w:hAnsi="Times New Roman" w:cs="Times New Roman"/>
          <w:b/>
        </w:rPr>
      </w:pPr>
    </w:p>
    <w:p w:rsidR="00886BD0" w:rsidRPr="00F154D8" w:rsidRDefault="00886BD0" w:rsidP="00886BD0">
      <w:pPr>
        <w:jc w:val="both"/>
        <w:rPr>
          <w:rFonts w:ascii="Times New Roman" w:hAnsi="Times New Roman" w:cs="Times New Roman"/>
          <w:kern w:val="2"/>
        </w:rPr>
      </w:pPr>
      <w:r w:rsidRPr="00F154D8">
        <w:rPr>
          <w:rFonts w:ascii="Times New Roman" w:eastAsia="Andale Sans UI" w:hAnsi="Times New Roman" w:cs="Times New Roman"/>
          <w:kern w:val="1"/>
        </w:rPr>
        <w:t xml:space="preserve">земельный участок </w:t>
      </w:r>
      <w:r w:rsidRPr="00F154D8">
        <w:rPr>
          <w:rFonts w:ascii="Times New Roman" w:hAnsi="Times New Roman" w:cs="Times New Roman"/>
          <w:kern w:val="1"/>
        </w:rPr>
        <w:t>из земель сельскохозяйственного назначения, п</w:t>
      </w:r>
      <w:r w:rsidRPr="00F154D8">
        <w:rPr>
          <w:rFonts w:ascii="Times New Roman" w:hAnsi="Times New Roman" w:cs="Times New Roman"/>
          <w:kern w:val="2"/>
        </w:rPr>
        <w:t>лощадью                  552426 кв.м. с кадастровым номером 36:01:0710003:171, местоположение: Воронежская область, Аннинский район, Старотойденское сельское  поселение, южная часть  кадастрового квартала  36:01:0710003,  вид разрешенного  использования: для сельскохозяйственного использования. Граница  земельного участка состоит  из 4 контуров:</w:t>
      </w:r>
    </w:p>
    <w:p w:rsidR="00886BD0" w:rsidRPr="00F154D8" w:rsidRDefault="00886BD0" w:rsidP="00886BD0">
      <w:pPr>
        <w:jc w:val="both"/>
        <w:rPr>
          <w:rFonts w:ascii="Times New Roman" w:hAnsi="Times New Roman" w:cs="Times New Roman"/>
          <w:kern w:val="2"/>
        </w:rPr>
      </w:pPr>
      <w:r w:rsidRPr="00F154D8">
        <w:rPr>
          <w:rFonts w:ascii="Times New Roman" w:hAnsi="Times New Roman" w:cs="Times New Roman"/>
          <w:kern w:val="2"/>
        </w:rPr>
        <w:t>1 контур  площадью 182711 кв. м., 2 контур  площадью 124187кв. м., 3 контур  площадью 58209 кв. м., 4 контур  площадью 187319 кв. м.</w:t>
      </w:r>
    </w:p>
    <w:p w:rsidR="00886BD0" w:rsidRPr="00F154D8" w:rsidRDefault="00886BD0" w:rsidP="00886BD0">
      <w:pPr>
        <w:jc w:val="both"/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</w:rPr>
        <w:t xml:space="preserve">В отношении  земельного участка с кадастровым номером </w:t>
      </w:r>
      <w:r w:rsidRPr="00F154D8">
        <w:rPr>
          <w:rFonts w:ascii="Times New Roman" w:hAnsi="Times New Roman" w:cs="Times New Roman"/>
          <w:kern w:val="2"/>
        </w:rPr>
        <w:t>36:01:0710003:171</w:t>
      </w:r>
      <w:r w:rsidRPr="00F154D8">
        <w:rPr>
          <w:rFonts w:ascii="Times New Roman" w:hAnsi="Times New Roman" w:cs="Times New Roman"/>
        </w:rPr>
        <w:t xml:space="preserve"> установлены следующие ограничения, </w:t>
      </w:r>
    </w:p>
    <w:p w:rsidR="00886BD0" w:rsidRPr="00F154D8" w:rsidRDefault="00886BD0" w:rsidP="00886BD0">
      <w:pPr>
        <w:jc w:val="both"/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</w:rPr>
        <w:t>обременяющие права:</w:t>
      </w:r>
    </w:p>
    <w:p w:rsidR="00886BD0" w:rsidRPr="00F154D8" w:rsidRDefault="00886BD0" w:rsidP="00886BD0">
      <w:pPr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</w:rPr>
        <w:t xml:space="preserve">Земельный участок частично расположен в границах зоны с реестровым номером 36:01-6.61 от 31.10.2012, индивидуальное обозначение: 36:01:0000000:58, дата решения: 11.10.2012, номер решения: ВР/28/8158, наименование ОГВ/ОМСУ: Филиал ОАО "МРСК Центра" - "Воронежэнерго", </w:t>
      </w:r>
      <w:r w:rsidRPr="00F154D8">
        <w:rPr>
          <w:rFonts w:ascii="Times New Roman" w:hAnsi="Times New Roman" w:cs="Times New Roman"/>
        </w:rPr>
        <w:lastRenderedPageBreak/>
        <w:t>дата решения: 03.10.2012, номер решения: б/н, наименование ОГВ/ОМСУ: ООО "ГвинГрейс", дата решения: 24.02.2009, номер</w:t>
      </w:r>
    </w:p>
    <w:p w:rsidR="00886BD0" w:rsidRPr="00F154D8" w:rsidRDefault="00886BD0" w:rsidP="00886BD0">
      <w:pPr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</w:rPr>
        <w:t xml:space="preserve">решения: 160, наименование ОГВ/ОМСУ: Правительство Российской Федерации, дата решения: 20.10.2016, номер решения: 36-11/2016-7, наименование ОГВ/ОМСУ: филиал ФГБУ "ФКП </w:t>
      </w:r>
      <w:r w:rsidRPr="00F154D8">
        <w:rPr>
          <w:rFonts w:ascii="Times New Roman" w:hAnsi="Times New Roman" w:cs="Times New Roman"/>
        </w:rPr>
        <w:lastRenderedPageBreak/>
        <w:t>Росреестра" по Воронежской области.</w:t>
      </w:r>
    </w:p>
    <w:p w:rsidR="00886BD0" w:rsidRPr="00F154D8" w:rsidRDefault="00886BD0" w:rsidP="00886BD0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F154D8">
        <w:rPr>
          <w:rFonts w:ascii="Times New Roman" w:hAnsi="Times New Roman" w:cs="Times New Roman"/>
          <w:sz w:val="20"/>
          <w:szCs w:val="20"/>
        </w:rPr>
        <w:t xml:space="preserve">В отношении части  земельного участка с  учетным номером 36:01:0710003:171/1, площадью 6953 кв.м., установлены следующие ограничения </w:t>
      </w:r>
      <w:r w:rsidR="00F154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154D8">
        <w:rPr>
          <w:rFonts w:ascii="Times New Roman" w:hAnsi="Times New Roman" w:cs="Times New Roman"/>
          <w:sz w:val="20"/>
          <w:szCs w:val="20"/>
        </w:rPr>
        <w:t>( обременения):36:01-6.61.</w:t>
      </w:r>
    </w:p>
    <w:p w:rsidR="00C04455" w:rsidRPr="00F154D8" w:rsidRDefault="00C04455" w:rsidP="00C56C00">
      <w:pPr>
        <w:pStyle w:val="ad"/>
        <w:rPr>
          <w:rFonts w:ascii="Times New Roman" w:hAnsi="Times New Roman" w:cs="Times New Roman"/>
        </w:rPr>
      </w:pPr>
    </w:p>
    <w:p w:rsidR="00886BD0" w:rsidRPr="00F154D8" w:rsidRDefault="00886BD0" w:rsidP="00C56C00">
      <w:pPr>
        <w:pStyle w:val="ad"/>
        <w:rPr>
          <w:rFonts w:ascii="Times New Roman" w:hAnsi="Times New Roman" w:cs="Times New Roman"/>
        </w:rPr>
        <w:sectPr w:rsidR="00886BD0" w:rsidRPr="00F154D8" w:rsidSect="00F154D8">
          <w:footerReference w:type="default" r:id="rId8"/>
          <w:type w:val="continuous"/>
          <w:pgSz w:w="11906" w:h="16838" w:code="9"/>
          <w:pgMar w:top="993" w:right="567" w:bottom="1134" w:left="1701" w:header="709" w:footer="37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Spec="center" w:tblpY="203"/>
        <w:tblW w:w="9606" w:type="dxa"/>
        <w:tblLook w:val="04A0"/>
      </w:tblPr>
      <w:tblGrid>
        <w:gridCol w:w="7054"/>
        <w:gridCol w:w="2552"/>
      </w:tblGrid>
      <w:tr w:rsidR="00886BD0" w:rsidRPr="00F154D8" w:rsidTr="00886BD0">
        <w:tc>
          <w:tcPr>
            <w:tcW w:w="7054" w:type="dxa"/>
            <w:vAlign w:val="bottom"/>
          </w:tcPr>
          <w:p w:rsidR="00886BD0" w:rsidRPr="00F154D8" w:rsidRDefault="00886BD0" w:rsidP="00886BD0">
            <w:pPr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552" w:type="dxa"/>
            <w:vAlign w:val="bottom"/>
          </w:tcPr>
          <w:p w:rsidR="00886BD0" w:rsidRPr="00F154D8" w:rsidRDefault="00886BD0" w:rsidP="00886BD0">
            <w:pPr>
              <w:suppressAutoHyphens/>
              <w:ind w:left="180"/>
              <w:jc w:val="right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:rsidR="00F154D8" w:rsidRDefault="00F154D8" w:rsidP="00C56C00">
      <w:pPr>
        <w:pStyle w:val="ad"/>
        <w:rPr>
          <w:rFonts w:ascii="Times New Roman" w:hAnsi="Times New Roman" w:cs="Times New Roman"/>
        </w:rPr>
        <w:sectPr w:rsidR="00F154D8" w:rsidSect="00F154D8">
          <w:type w:val="continuous"/>
          <w:pgSz w:w="11906" w:h="16838" w:code="9"/>
          <w:pgMar w:top="993" w:right="567" w:bottom="1134" w:left="1701" w:header="709" w:footer="709" w:gutter="0"/>
          <w:cols w:num="2" w:space="708"/>
          <w:docGrid w:linePitch="360"/>
        </w:sectPr>
      </w:pPr>
    </w:p>
    <w:p w:rsidR="00F154D8" w:rsidRDefault="00F154D8" w:rsidP="00C56C00">
      <w:pPr>
        <w:pStyle w:val="ad"/>
        <w:rPr>
          <w:rFonts w:ascii="Times New Roman" w:hAnsi="Times New Roman" w:cs="Times New Roman"/>
        </w:rPr>
        <w:sectPr w:rsidR="00F154D8" w:rsidSect="00886BD0">
          <w:type w:val="continuous"/>
          <w:pgSz w:w="11906" w:h="16838" w:code="9"/>
          <w:pgMar w:top="993" w:right="567" w:bottom="1134" w:left="1701" w:header="709" w:footer="709" w:gutter="0"/>
          <w:cols w:space="708"/>
          <w:docGrid w:linePitch="360"/>
        </w:sectPr>
      </w:pPr>
    </w:p>
    <w:p w:rsidR="00C04455" w:rsidRPr="00F154D8" w:rsidRDefault="00C04455" w:rsidP="00C56C00">
      <w:pPr>
        <w:pStyle w:val="ad"/>
        <w:rPr>
          <w:rFonts w:ascii="Times New Roman" w:hAnsi="Times New Roman" w:cs="Times New Roman"/>
        </w:rPr>
      </w:pPr>
      <w:r w:rsidRPr="00F154D8">
        <w:rPr>
          <w:rFonts w:ascii="Times New Roman" w:hAnsi="Times New Roman" w:cs="Times New Roman"/>
        </w:rPr>
        <w:lastRenderedPageBreak/>
        <w:t>2</w:t>
      </w:r>
      <w:r w:rsidR="00886BD0" w:rsidRPr="00F154D8">
        <w:rPr>
          <w:rFonts w:ascii="Times New Roman" w:hAnsi="Times New Roman" w:cs="Times New Roman"/>
        </w:rPr>
        <w:t>3</w:t>
      </w:r>
      <w:r w:rsidRPr="00F154D8">
        <w:rPr>
          <w:rFonts w:ascii="Times New Roman" w:hAnsi="Times New Roman" w:cs="Times New Roman"/>
        </w:rPr>
        <w:t xml:space="preserve">  июня  2020 г., №</w:t>
      </w:r>
      <w:r w:rsidR="00470F5F" w:rsidRPr="00F154D8">
        <w:rPr>
          <w:rFonts w:ascii="Times New Roman" w:hAnsi="Times New Roman" w:cs="Times New Roman"/>
        </w:rPr>
        <w:t xml:space="preserve"> </w:t>
      </w:r>
      <w:r w:rsidR="00886BD0" w:rsidRPr="00F154D8">
        <w:rPr>
          <w:rFonts w:ascii="Times New Roman" w:hAnsi="Times New Roman" w:cs="Times New Roman"/>
        </w:rPr>
        <w:t>6</w:t>
      </w:r>
      <w:r w:rsidRPr="00F154D8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854"/>
      </w:tblGrid>
      <w:tr w:rsidR="00470F5F" w:rsidRPr="00F154D8" w:rsidTr="00F154D8">
        <w:trPr>
          <w:jc w:val="center"/>
        </w:trPr>
        <w:tc>
          <w:tcPr>
            <w:tcW w:w="15614" w:type="dxa"/>
          </w:tcPr>
          <w:p w:rsidR="00470F5F" w:rsidRPr="00F154D8" w:rsidRDefault="00470F5F" w:rsidP="00F15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«Муниципальный вестник» </w:t>
            </w:r>
            <w:r w:rsidR="00886BD0"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>Старотойден</w:t>
            </w:r>
            <w:r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сельского поселения Аннинского муниципального района Воронежской области. Учредитель – Совет народных депутатов </w:t>
            </w:r>
            <w:r w:rsidR="00886BD0"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>Старотойден</w:t>
            </w:r>
            <w:r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>ского сельского поселения Аннинского муниципального района. Распространяется бесплатно. Формат А4. Тираж –  10 экз. Адрес редакции: 39621</w:t>
            </w:r>
            <w:r w:rsidR="00886BD0"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Воронежская область, Аннинский район, с. Старая </w:t>
            </w:r>
            <w:r w:rsidR="00886BD0"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>Тойд</w:t>
            </w:r>
            <w:r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а, ул. </w:t>
            </w:r>
            <w:r w:rsidR="00886BD0"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</w:t>
            </w:r>
            <w:r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 д. 1</w:t>
            </w:r>
            <w:r w:rsidR="00886BD0" w:rsidRPr="00F154D8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</w:tr>
    </w:tbl>
    <w:p w:rsidR="00470F5F" w:rsidRDefault="00470F5F" w:rsidP="00470F5F"/>
    <w:p w:rsidR="00C04455" w:rsidRDefault="00C0445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04455" w:rsidRDefault="00C0445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C04455" w:rsidSect="00886BD0">
      <w:type w:val="continuous"/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6F" w:rsidRDefault="00892D6F" w:rsidP="00225547">
      <w:r>
        <w:separator/>
      </w:r>
    </w:p>
  </w:endnote>
  <w:endnote w:type="continuationSeparator" w:id="1">
    <w:p w:rsidR="00892D6F" w:rsidRDefault="00892D6F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55" w:rsidRPr="002F11AF" w:rsidRDefault="00AF3258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C04455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181296"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C04455" w:rsidRDefault="00C044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6F" w:rsidRDefault="00892D6F" w:rsidP="00225547">
      <w:r>
        <w:separator/>
      </w:r>
    </w:p>
  </w:footnote>
  <w:footnote w:type="continuationSeparator" w:id="1">
    <w:p w:rsidR="00892D6F" w:rsidRDefault="00892D6F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5828"/>
    <w:multiLevelType w:val="singleLevel"/>
    <w:tmpl w:val="6BD4FB3A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0ECA0C84"/>
    <w:multiLevelType w:val="hybridMultilevel"/>
    <w:tmpl w:val="5E8A5BB0"/>
    <w:lvl w:ilvl="0" w:tplc="BD2AA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C40B10"/>
    <w:multiLevelType w:val="singleLevel"/>
    <w:tmpl w:val="6D4803C6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6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  <w:szCs w:val="26"/>
      </w:r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753E"/>
    <w:rsid w:val="0000092A"/>
    <w:rsid w:val="00001423"/>
    <w:rsid w:val="00002F84"/>
    <w:rsid w:val="000065B5"/>
    <w:rsid w:val="00013563"/>
    <w:rsid w:val="00015296"/>
    <w:rsid w:val="00021D9D"/>
    <w:rsid w:val="000272DF"/>
    <w:rsid w:val="0003708E"/>
    <w:rsid w:val="000407BE"/>
    <w:rsid w:val="0004125F"/>
    <w:rsid w:val="00042774"/>
    <w:rsid w:val="0004741A"/>
    <w:rsid w:val="000475A1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4C9C"/>
    <w:rsid w:val="00095A09"/>
    <w:rsid w:val="0009682F"/>
    <w:rsid w:val="000A1D3C"/>
    <w:rsid w:val="000A366C"/>
    <w:rsid w:val="000A4F49"/>
    <w:rsid w:val="000A5AB9"/>
    <w:rsid w:val="000A7DC6"/>
    <w:rsid w:val="000B0B48"/>
    <w:rsid w:val="000B2E93"/>
    <w:rsid w:val="000B74FD"/>
    <w:rsid w:val="000C43B2"/>
    <w:rsid w:val="000D0C42"/>
    <w:rsid w:val="000D12B8"/>
    <w:rsid w:val="000D21EC"/>
    <w:rsid w:val="000D433D"/>
    <w:rsid w:val="000D5618"/>
    <w:rsid w:val="000E0A95"/>
    <w:rsid w:val="000E2A3C"/>
    <w:rsid w:val="000E4DD3"/>
    <w:rsid w:val="000E5991"/>
    <w:rsid w:val="000F1465"/>
    <w:rsid w:val="000F478C"/>
    <w:rsid w:val="000F610A"/>
    <w:rsid w:val="001004AF"/>
    <w:rsid w:val="001009BE"/>
    <w:rsid w:val="00100D5E"/>
    <w:rsid w:val="001048CD"/>
    <w:rsid w:val="0010501E"/>
    <w:rsid w:val="00105BB5"/>
    <w:rsid w:val="00110468"/>
    <w:rsid w:val="00116C54"/>
    <w:rsid w:val="00120429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57CE0"/>
    <w:rsid w:val="00160514"/>
    <w:rsid w:val="001644DA"/>
    <w:rsid w:val="00164BE2"/>
    <w:rsid w:val="00165890"/>
    <w:rsid w:val="00173140"/>
    <w:rsid w:val="00180CCE"/>
    <w:rsid w:val="00181296"/>
    <w:rsid w:val="00182334"/>
    <w:rsid w:val="00183011"/>
    <w:rsid w:val="00190545"/>
    <w:rsid w:val="00192058"/>
    <w:rsid w:val="001953D3"/>
    <w:rsid w:val="00195D24"/>
    <w:rsid w:val="001A453A"/>
    <w:rsid w:val="001B0BA4"/>
    <w:rsid w:val="001B1462"/>
    <w:rsid w:val="001B1969"/>
    <w:rsid w:val="001B39D6"/>
    <w:rsid w:val="001B3CBF"/>
    <w:rsid w:val="001C2236"/>
    <w:rsid w:val="001C365B"/>
    <w:rsid w:val="001C3C75"/>
    <w:rsid w:val="001D17B9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1F52"/>
    <w:rsid w:val="0021236D"/>
    <w:rsid w:val="002126AF"/>
    <w:rsid w:val="00221FE1"/>
    <w:rsid w:val="0022351F"/>
    <w:rsid w:val="002237D7"/>
    <w:rsid w:val="0022486A"/>
    <w:rsid w:val="00225547"/>
    <w:rsid w:val="00226F74"/>
    <w:rsid w:val="002270E1"/>
    <w:rsid w:val="00234F82"/>
    <w:rsid w:val="0023603D"/>
    <w:rsid w:val="00237331"/>
    <w:rsid w:val="002461BF"/>
    <w:rsid w:val="002472F2"/>
    <w:rsid w:val="002501D8"/>
    <w:rsid w:val="00252304"/>
    <w:rsid w:val="0025782D"/>
    <w:rsid w:val="00263E35"/>
    <w:rsid w:val="002674F8"/>
    <w:rsid w:val="00271346"/>
    <w:rsid w:val="0027431E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3370"/>
    <w:rsid w:val="00314039"/>
    <w:rsid w:val="00314EB8"/>
    <w:rsid w:val="003152D5"/>
    <w:rsid w:val="00316A9B"/>
    <w:rsid w:val="00316D86"/>
    <w:rsid w:val="0032095C"/>
    <w:rsid w:val="003266BB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2EFC"/>
    <w:rsid w:val="00383F4F"/>
    <w:rsid w:val="00384CF8"/>
    <w:rsid w:val="00384E20"/>
    <w:rsid w:val="00393810"/>
    <w:rsid w:val="00393E20"/>
    <w:rsid w:val="003948DC"/>
    <w:rsid w:val="003A3940"/>
    <w:rsid w:val="003B037F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D3829"/>
    <w:rsid w:val="003E22BE"/>
    <w:rsid w:val="003E3585"/>
    <w:rsid w:val="003F0F9F"/>
    <w:rsid w:val="003F3AEB"/>
    <w:rsid w:val="003F602D"/>
    <w:rsid w:val="003F756B"/>
    <w:rsid w:val="0040065D"/>
    <w:rsid w:val="00406017"/>
    <w:rsid w:val="0040696B"/>
    <w:rsid w:val="0040701C"/>
    <w:rsid w:val="004079D1"/>
    <w:rsid w:val="00407DAD"/>
    <w:rsid w:val="004138B9"/>
    <w:rsid w:val="00420272"/>
    <w:rsid w:val="00421A14"/>
    <w:rsid w:val="004231F6"/>
    <w:rsid w:val="004269AA"/>
    <w:rsid w:val="00433459"/>
    <w:rsid w:val="0043598B"/>
    <w:rsid w:val="004419F9"/>
    <w:rsid w:val="00441A40"/>
    <w:rsid w:val="00443978"/>
    <w:rsid w:val="00452875"/>
    <w:rsid w:val="004532B1"/>
    <w:rsid w:val="00454A6B"/>
    <w:rsid w:val="004554F9"/>
    <w:rsid w:val="004564A2"/>
    <w:rsid w:val="00467ED0"/>
    <w:rsid w:val="00470F5F"/>
    <w:rsid w:val="004727CC"/>
    <w:rsid w:val="00472D4E"/>
    <w:rsid w:val="00473A35"/>
    <w:rsid w:val="00476FBA"/>
    <w:rsid w:val="00477588"/>
    <w:rsid w:val="00480408"/>
    <w:rsid w:val="00486B93"/>
    <w:rsid w:val="00490F7C"/>
    <w:rsid w:val="00493128"/>
    <w:rsid w:val="00495573"/>
    <w:rsid w:val="00495DC6"/>
    <w:rsid w:val="0049682B"/>
    <w:rsid w:val="004A2CBB"/>
    <w:rsid w:val="004A35FA"/>
    <w:rsid w:val="004A4804"/>
    <w:rsid w:val="004B3136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1053"/>
    <w:rsid w:val="004E3398"/>
    <w:rsid w:val="004F25DD"/>
    <w:rsid w:val="004F5560"/>
    <w:rsid w:val="004F6FDE"/>
    <w:rsid w:val="00506845"/>
    <w:rsid w:val="005078F3"/>
    <w:rsid w:val="00512404"/>
    <w:rsid w:val="005168F2"/>
    <w:rsid w:val="00521FAE"/>
    <w:rsid w:val="00523A0E"/>
    <w:rsid w:val="00524772"/>
    <w:rsid w:val="00524F48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724E8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C7C87"/>
    <w:rsid w:val="005D49E3"/>
    <w:rsid w:val="005E4157"/>
    <w:rsid w:val="005F24A1"/>
    <w:rsid w:val="005F2F5D"/>
    <w:rsid w:val="005F30CB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CF2"/>
    <w:rsid w:val="00624FEC"/>
    <w:rsid w:val="00625C8B"/>
    <w:rsid w:val="00633C36"/>
    <w:rsid w:val="0064074E"/>
    <w:rsid w:val="00641A10"/>
    <w:rsid w:val="00641ECD"/>
    <w:rsid w:val="00643C59"/>
    <w:rsid w:val="00646642"/>
    <w:rsid w:val="00650B8B"/>
    <w:rsid w:val="00653169"/>
    <w:rsid w:val="0065469C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2E4"/>
    <w:rsid w:val="00696499"/>
    <w:rsid w:val="006A08B2"/>
    <w:rsid w:val="006A24EC"/>
    <w:rsid w:val="006A5058"/>
    <w:rsid w:val="006B35E6"/>
    <w:rsid w:val="006B5681"/>
    <w:rsid w:val="006B6856"/>
    <w:rsid w:val="006C44F1"/>
    <w:rsid w:val="006D32ED"/>
    <w:rsid w:val="006D380B"/>
    <w:rsid w:val="006D6C60"/>
    <w:rsid w:val="006E1BE7"/>
    <w:rsid w:val="006E3F08"/>
    <w:rsid w:val="006E5379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604E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224D"/>
    <w:rsid w:val="00754D63"/>
    <w:rsid w:val="00771D43"/>
    <w:rsid w:val="00772314"/>
    <w:rsid w:val="00773269"/>
    <w:rsid w:val="00773BA2"/>
    <w:rsid w:val="00774513"/>
    <w:rsid w:val="00775E8E"/>
    <w:rsid w:val="007773AF"/>
    <w:rsid w:val="007800CB"/>
    <w:rsid w:val="007802BF"/>
    <w:rsid w:val="00780DBF"/>
    <w:rsid w:val="007815C0"/>
    <w:rsid w:val="00782568"/>
    <w:rsid w:val="00792F5D"/>
    <w:rsid w:val="00794D78"/>
    <w:rsid w:val="007970E4"/>
    <w:rsid w:val="007A034C"/>
    <w:rsid w:val="007A4CE0"/>
    <w:rsid w:val="007A656F"/>
    <w:rsid w:val="007A7470"/>
    <w:rsid w:val="007B2512"/>
    <w:rsid w:val="007B5578"/>
    <w:rsid w:val="007C6303"/>
    <w:rsid w:val="007D01D7"/>
    <w:rsid w:val="007D022C"/>
    <w:rsid w:val="007D2B7F"/>
    <w:rsid w:val="007D2FA3"/>
    <w:rsid w:val="007D7C52"/>
    <w:rsid w:val="007E398E"/>
    <w:rsid w:val="007E3F90"/>
    <w:rsid w:val="007E49B5"/>
    <w:rsid w:val="007F3693"/>
    <w:rsid w:val="007F5288"/>
    <w:rsid w:val="007F595E"/>
    <w:rsid w:val="00800504"/>
    <w:rsid w:val="00801121"/>
    <w:rsid w:val="00803830"/>
    <w:rsid w:val="00805E8C"/>
    <w:rsid w:val="008110CC"/>
    <w:rsid w:val="00811444"/>
    <w:rsid w:val="00813276"/>
    <w:rsid w:val="008149C9"/>
    <w:rsid w:val="0081690C"/>
    <w:rsid w:val="008174F9"/>
    <w:rsid w:val="0082195B"/>
    <w:rsid w:val="00821C62"/>
    <w:rsid w:val="008246A9"/>
    <w:rsid w:val="00826A59"/>
    <w:rsid w:val="00826B9C"/>
    <w:rsid w:val="00830C15"/>
    <w:rsid w:val="0083288F"/>
    <w:rsid w:val="00835399"/>
    <w:rsid w:val="0083549F"/>
    <w:rsid w:val="00836372"/>
    <w:rsid w:val="00841A88"/>
    <w:rsid w:val="008440CC"/>
    <w:rsid w:val="00844CD1"/>
    <w:rsid w:val="00844D10"/>
    <w:rsid w:val="008507DB"/>
    <w:rsid w:val="0085554F"/>
    <w:rsid w:val="008560DF"/>
    <w:rsid w:val="00857A6D"/>
    <w:rsid w:val="008608CE"/>
    <w:rsid w:val="008665A9"/>
    <w:rsid w:val="00867098"/>
    <w:rsid w:val="00882DB8"/>
    <w:rsid w:val="00883E53"/>
    <w:rsid w:val="008845A6"/>
    <w:rsid w:val="00884CC0"/>
    <w:rsid w:val="0088628C"/>
    <w:rsid w:val="00886A6D"/>
    <w:rsid w:val="00886BD0"/>
    <w:rsid w:val="00886BD6"/>
    <w:rsid w:val="00887332"/>
    <w:rsid w:val="008903DF"/>
    <w:rsid w:val="00890D76"/>
    <w:rsid w:val="00891009"/>
    <w:rsid w:val="00891054"/>
    <w:rsid w:val="00891256"/>
    <w:rsid w:val="00892D6F"/>
    <w:rsid w:val="00894365"/>
    <w:rsid w:val="00896264"/>
    <w:rsid w:val="00896D91"/>
    <w:rsid w:val="008A5C1E"/>
    <w:rsid w:val="008A6CF0"/>
    <w:rsid w:val="008B3BC2"/>
    <w:rsid w:val="008B4C99"/>
    <w:rsid w:val="008B5214"/>
    <w:rsid w:val="008B5A29"/>
    <w:rsid w:val="008C3002"/>
    <w:rsid w:val="008C32B7"/>
    <w:rsid w:val="008C7B40"/>
    <w:rsid w:val="008D1A26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2159D"/>
    <w:rsid w:val="0092649B"/>
    <w:rsid w:val="009341B8"/>
    <w:rsid w:val="00937996"/>
    <w:rsid w:val="009406C1"/>
    <w:rsid w:val="009406FA"/>
    <w:rsid w:val="00940CB5"/>
    <w:rsid w:val="00945989"/>
    <w:rsid w:val="0095233D"/>
    <w:rsid w:val="00952B33"/>
    <w:rsid w:val="00955456"/>
    <w:rsid w:val="009610AA"/>
    <w:rsid w:val="00964C85"/>
    <w:rsid w:val="0096593F"/>
    <w:rsid w:val="00967640"/>
    <w:rsid w:val="009678B8"/>
    <w:rsid w:val="00972E02"/>
    <w:rsid w:val="00975D6C"/>
    <w:rsid w:val="00985ADE"/>
    <w:rsid w:val="00987392"/>
    <w:rsid w:val="00996194"/>
    <w:rsid w:val="00996D6A"/>
    <w:rsid w:val="009A1023"/>
    <w:rsid w:val="009A3359"/>
    <w:rsid w:val="009A3AA8"/>
    <w:rsid w:val="009A3E2E"/>
    <w:rsid w:val="009B4373"/>
    <w:rsid w:val="009C165D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6584"/>
    <w:rsid w:val="009F7994"/>
    <w:rsid w:val="00A00609"/>
    <w:rsid w:val="00A0197F"/>
    <w:rsid w:val="00A075F7"/>
    <w:rsid w:val="00A1181E"/>
    <w:rsid w:val="00A13E04"/>
    <w:rsid w:val="00A13E69"/>
    <w:rsid w:val="00A26722"/>
    <w:rsid w:val="00A26784"/>
    <w:rsid w:val="00A27DD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1EFC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348"/>
    <w:rsid w:val="00AA5A75"/>
    <w:rsid w:val="00AC582F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258"/>
    <w:rsid w:val="00AF3921"/>
    <w:rsid w:val="00AF3E55"/>
    <w:rsid w:val="00AF54B6"/>
    <w:rsid w:val="00AF77FB"/>
    <w:rsid w:val="00B00EE4"/>
    <w:rsid w:val="00B1477B"/>
    <w:rsid w:val="00B14F3F"/>
    <w:rsid w:val="00B168ED"/>
    <w:rsid w:val="00B17DEF"/>
    <w:rsid w:val="00B208C2"/>
    <w:rsid w:val="00B2125C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23AC"/>
    <w:rsid w:val="00B63268"/>
    <w:rsid w:val="00B63FD6"/>
    <w:rsid w:val="00B65104"/>
    <w:rsid w:val="00B65AF7"/>
    <w:rsid w:val="00B70C17"/>
    <w:rsid w:val="00B715BC"/>
    <w:rsid w:val="00B72693"/>
    <w:rsid w:val="00B764F6"/>
    <w:rsid w:val="00B813AB"/>
    <w:rsid w:val="00B84C74"/>
    <w:rsid w:val="00B84E3A"/>
    <w:rsid w:val="00B87FF5"/>
    <w:rsid w:val="00B96B90"/>
    <w:rsid w:val="00BB4C0A"/>
    <w:rsid w:val="00BB77E8"/>
    <w:rsid w:val="00BC0B46"/>
    <w:rsid w:val="00BC5A62"/>
    <w:rsid w:val="00BD0FDB"/>
    <w:rsid w:val="00BD393D"/>
    <w:rsid w:val="00BD4C8E"/>
    <w:rsid w:val="00BD59B0"/>
    <w:rsid w:val="00BD6B68"/>
    <w:rsid w:val="00BE0DD4"/>
    <w:rsid w:val="00BE5090"/>
    <w:rsid w:val="00BE60B5"/>
    <w:rsid w:val="00BE65EA"/>
    <w:rsid w:val="00BF4535"/>
    <w:rsid w:val="00BF475D"/>
    <w:rsid w:val="00BF4DCD"/>
    <w:rsid w:val="00C01431"/>
    <w:rsid w:val="00C04455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56C00"/>
    <w:rsid w:val="00C61685"/>
    <w:rsid w:val="00C624AD"/>
    <w:rsid w:val="00C628CA"/>
    <w:rsid w:val="00C63E52"/>
    <w:rsid w:val="00C6650E"/>
    <w:rsid w:val="00C73BF7"/>
    <w:rsid w:val="00C77F0A"/>
    <w:rsid w:val="00C834C5"/>
    <w:rsid w:val="00C84360"/>
    <w:rsid w:val="00C84CD0"/>
    <w:rsid w:val="00C9043B"/>
    <w:rsid w:val="00CA048F"/>
    <w:rsid w:val="00CA4614"/>
    <w:rsid w:val="00CB0F9F"/>
    <w:rsid w:val="00CB197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D3E35"/>
    <w:rsid w:val="00CD6608"/>
    <w:rsid w:val="00CD69F4"/>
    <w:rsid w:val="00CE0F6B"/>
    <w:rsid w:val="00CE3DBD"/>
    <w:rsid w:val="00CE43C0"/>
    <w:rsid w:val="00CE5F28"/>
    <w:rsid w:val="00CE6047"/>
    <w:rsid w:val="00CF04D1"/>
    <w:rsid w:val="00CF0B6E"/>
    <w:rsid w:val="00CF11E3"/>
    <w:rsid w:val="00CF12A3"/>
    <w:rsid w:val="00CF24CD"/>
    <w:rsid w:val="00CF3430"/>
    <w:rsid w:val="00CF4E75"/>
    <w:rsid w:val="00D00C15"/>
    <w:rsid w:val="00D037DB"/>
    <w:rsid w:val="00D0488E"/>
    <w:rsid w:val="00D06B05"/>
    <w:rsid w:val="00D07819"/>
    <w:rsid w:val="00D13DEB"/>
    <w:rsid w:val="00D16D1E"/>
    <w:rsid w:val="00D31473"/>
    <w:rsid w:val="00D32729"/>
    <w:rsid w:val="00D329AB"/>
    <w:rsid w:val="00D337A4"/>
    <w:rsid w:val="00D3484E"/>
    <w:rsid w:val="00D37AD2"/>
    <w:rsid w:val="00D420CE"/>
    <w:rsid w:val="00D50A45"/>
    <w:rsid w:val="00D53169"/>
    <w:rsid w:val="00D538E5"/>
    <w:rsid w:val="00D60691"/>
    <w:rsid w:val="00D62FFC"/>
    <w:rsid w:val="00D65353"/>
    <w:rsid w:val="00D66222"/>
    <w:rsid w:val="00D6697E"/>
    <w:rsid w:val="00D71630"/>
    <w:rsid w:val="00D7164A"/>
    <w:rsid w:val="00D72D6F"/>
    <w:rsid w:val="00D74429"/>
    <w:rsid w:val="00D76665"/>
    <w:rsid w:val="00D80D27"/>
    <w:rsid w:val="00D843DA"/>
    <w:rsid w:val="00D92E93"/>
    <w:rsid w:val="00D93A45"/>
    <w:rsid w:val="00D94B40"/>
    <w:rsid w:val="00D96704"/>
    <w:rsid w:val="00DA62E3"/>
    <w:rsid w:val="00DB05C4"/>
    <w:rsid w:val="00DB133D"/>
    <w:rsid w:val="00DB547B"/>
    <w:rsid w:val="00DB5B82"/>
    <w:rsid w:val="00DB7470"/>
    <w:rsid w:val="00DB765A"/>
    <w:rsid w:val="00DC0416"/>
    <w:rsid w:val="00DC1A45"/>
    <w:rsid w:val="00DC4DBD"/>
    <w:rsid w:val="00DC5A73"/>
    <w:rsid w:val="00DD1E5F"/>
    <w:rsid w:val="00DD2FD3"/>
    <w:rsid w:val="00DD524F"/>
    <w:rsid w:val="00DD6393"/>
    <w:rsid w:val="00DD7BBC"/>
    <w:rsid w:val="00DE33CE"/>
    <w:rsid w:val="00DE410D"/>
    <w:rsid w:val="00DE4A59"/>
    <w:rsid w:val="00DE5B0E"/>
    <w:rsid w:val="00DE6D59"/>
    <w:rsid w:val="00DF1B43"/>
    <w:rsid w:val="00DF2993"/>
    <w:rsid w:val="00DF4C40"/>
    <w:rsid w:val="00DF6D11"/>
    <w:rsid w:val="00DF7038"/>
    <w:rsid w:val="00DF7E5A"/>
    <w:rsid w:val="00E04231"/>
    <w:rsid w:val="00E13494"/>
    <w:rsid w:val="00E13FD4"/>
    <w:rsid w:val="00E14B73"/>
    <w:rsid w:val="00E1662E"/>
    <w:rsid w:val="00E20536"/>
    <w:rsid w:val="00E245C4"/>
    <w:rsid w:val="00E25600"/>
    <w:rsid w:val="00E26FCA"/>
    <w:rsid w:val="00E41BE5"/>
    <w:rsid w:val="00E533FF"/>
    <w:rsid w:val="00E5477E"/>
    <w:rsid w:val="00E62B1F"/>
    <w:rsid w:val="00E63AE3"/>
    <w:rsid w:val="00E66301"/>
    <w:rsid w:val="00E66CC1"/>
    <w:rsid w:val="00E66CE3"/>
    <w:rsid w:val="00E70F07"/>
    <w:rsid w:val="00E73B64"/>
    <w:rsid w:val="00E73C70"/>
    <w:rsid w:val="00E765DD"/>
    <w:rsid w:val="00E851F1"/>
    <w:rsid w:val="00E8583D"/>
    <w:rsid w:val="00E919DB"/>
    <w:rsid w:val="00E940C8"/>
    <w:rsid w:val="00E9417D"/>
    <w:rsid w:val="00EA184E"/>
    <w:rsid w:val="00EA3D92"/>
    <w:rsid w:val="00EA692A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D6950"/>
    <w:rsid w:val="00ED7144"/>
    <w:rsid w:val="00EE0712"/>
    <w:rsid w:val="00EE1DEE"/>
    <w:rsid w:val="00EE21C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54D8"/>
    <w:rsid w:val="00F16B31"/>
    <w:rsid w:val="00F20780"/>
    <w:rsid w:val="00F26B9F"/>
    <w:rsid w:val="00F27DA6"/>
    <w:rsid w:val="00F27F2D"/>
    <w:rsid w:val="00F32DB2"/>
    <w:rsid w:val="00F37E90"/>
    <w:rsid w:val="00F4165E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3F7D"/>
    <w:rsid w:val="00F7471C"/>
    <w:rsid w:val="00F74A11"/>
    <w:rsid w:val="00F81368"/>
    <w:rsid w:val="00F9355D"/>
    <w:rsid w:val="00F9460A"/>
    <w:rsid w:val="00F96BBD"/>
    <w:rsid w:val="00FA2781"/>
    <w:rsid w:val="00FA5A56"/>
    <w:rsid w:val="00FA6364"/>
    <w:rsid w:val="00FA7EE6"/>
    <w:rsid w:val="00FB38E5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1"/>
    <w:uiPriority w:val="99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57A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57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1E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uiPriority w:val="99"/>
    <w:rsid w:val="0015753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rPr>
      <w:rFonts w:ascii="SchoolBook" w:hAnsi="SchoolBook"/>
      <w:sz w:val="22"/>
      <w:szCs w:val="22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hAnsi="SchoolBook"/>
      <w:sz w:val="22"/>
      <w:szCs w:val="22"/>
      <w:lang w:eastAsia="ru-RU" w:bidi="ar-SA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15753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753E"/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57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94D78"/>
    <w:rPr>
      <w:rFonts w:ascii="Arial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</w:pPr>
  </w:style>
  <w:style w:type="paragraph" w:styleId="ab">
    <w:name w:val="Balloon Text"/>
    <w:basedOn w:val="a"/>
    <w:link w:val="ac"/>
    <w:uiPriority w:val="99"/>
    <w:semiHidden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4804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723D27"/>
    <w:rPr>
      <w:rFonts w:ascii="Arial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C56C00"/>
    <w:rPr>
      <w:rFonts w:ascii="Arial" w:hAnsi="Arial" w:cs="Arial"/>
      <w:sz w:val="24"/>
      <w:szCs w:val="24"/>
    </w:rPr>
  </w:style>
  <w:style w:type="character" w:customStyle="1" w:styleId="9">
    <w:name w:val="Знак Знак9"/>
    <w:basedOn w:val="a0"/>
    <w:uiPriority w:val="99"/>
    <w:rsid w:val="00C56C00"/>
    <w:rPr>
      <w:rFonts w:cs="Times New Roman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803830"/>
    <w:pPr>
      <w:suppressAutoHyphens/>
      <w:ind w:right="19772"/>
    </w:pPr>
    <w:rPr>
      <w:rFonts w:ascii="Courier New" w:hAnsi="Courier New" w:cs="Courier New"/>
      <w:lang w:eastAsia="ar-SA"/>
    </w:rPr>
  </w:style>
  <w:style w:type="character" w:customStyle="1" w:styleId="af">
    <w:name w:val="Гипертекстовая ссылка"/>
    <w:basedOn w:val="a0"/>
    <w:uiPriority w:val="99"/>
    <w:rsid w:val="00857A6D"/>
    <w:rPr>
      <w:rFonts w:cs="Times New Roman"/>
      <w:color w:val="auto"/>
    </w:rPr>
  </w:style>
  <w:style w:type="paragraph" w:customStyle="1" w:styleId="13">
    <w:name w:val="Абзац списка1"/>
    <w:basedOn w:val="a"/>
    <w:uiPriority w:val="99"/>
    <w:rsid w:val="00975D6C"/>
    <w:pPr>
      <w:ind w:left="720"/>
    </w:pPr>
    <w:rPr>
      <w:rFonts w:eastAsia="Calibri"/>
    </w:rPr>
  </w:style>
  <w:style w:type="paragraph" w:customStyle="1" w:styleId="Title">
    <w:name w:val="Title!Название НПА"/>
    <w:basedOn w:val="a"/>
    <w:uiPriority w:val="99"/>
    <w:rsid w:val="00E73C7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5724E8"/>
    <w:rPr>
      <w:rFonts w:cs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5724E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uiPriority w:val="99"/>
    <w:rsid w:val="005724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470F5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1</cp:lastModifiedBy>
  <cp:revision>2</cp:revision>
  <cp:lastPrinted>2020-06-23T12:32:00Z</cp:lastPrinted>
  <dcterms:created xsi:type="dcterms:W3CDTF">2020-06-23T12:34:00Z</dcterms:created>
  <dcterms:modified xsi:type="dcterms:W3CDTF">2020-06-23T12:34:00Z</dcterms:modified>
</cp:coreProperties>
</file>